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22F6" w14:textId="404B1C68" w:rsidR="00676D49" w:rsidRPr="00676D49" w:rsidRDefault="00676D49" w:rsidP="00676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76D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Информация о сроках проведения итогового сочинения (изложения) в 202</w:t>
      </w:r>
      <w:r w:rsidR="00A4662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3</w:t>
      </w:r>
      <w:r w:rsidRPr="00676D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-202</w:t>
      </w:r>
      <w:r w:rsidR="00A4662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4</w:t>
      </w:r>
      <w:r w:rsidRPr="00676D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учебном году:</w:t>
      </w:r>
    </w:p>
    <w:p w14:paraId="1ED7EF77" w14:textId="77777777" w:rsidR="00676D49" w:rsidRPr="00676D49" w:rsidRDefault="00676D49" w:rsidP="0067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32ACD0FE" w14:textId="77777777" w:rsidR="00676D49" w:rsidRPr="00676D49" w:rsidRDefault="00676D49" w:rsidP="00676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Итоговое сочинение (изложение) как одно из условий допуска к государственной итоговой аттестации по образовательным программам среднего общего образования (ГИА-11) проводится для обучающихся 11-х классов и экстернов в образовательных организациях, в которых обучающиеся осваивают образовательные программы среднего общего образования. </w:t>
      </w:r>
    </w:p>
    <w:p w14:paraId="10ECC49E" w14:textId="40AAABE2" w:rsidR="00676D49" w:rsidRPr="00676D49" w:rsidRDefault="00676D49" w:rsidP="00676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Результатом итогового сочинения (изложения) является </w:t>
      </w:r>
      <w:r w:rsidRPr="00676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«зачет»</w:t>
      </w: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или </w:t>
      </w:r>
      <w:r w:rsidRPr="00676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«незачет»</w:t>
      </w: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</w:p>
    <w:p w14:paraId="16B5C611" w14:textId="77777777" w:rsidR="00676D49" w:rsidRDefault="00676D49" w:rsidP="0067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ab/>
        <w:t xml:space="preserve">Продолжительность проведения итогового сочинения (изложения) составляет </w:t>
      </w:r>
      <w:r w:rsidRPr="00676D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 часа 55 минут</w:t>
      </w: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. </w:t>
      </w:r>
    </w:p>
    <w:p w14:paraId="11649B09" w14:textId="3E8BDD4E" w:rsidR="00676D49" w:rsidRPr="00676D49" w:rsidRDefault="00676D49" w:rsidP="00676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76D4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14:paraId="7CA65C7B" w14:textId="77777777" w:rsidR="00195D56" w:rsidRPr="00195D56" w:rsidRDefault="00195D56" w:rsidP="0019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ab/>
      </w:r>
      <w:r w:rsidR="00676D49" w:rsidRPr="00195D5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Для обучающихся, выпускников прошлых лет с ограниченными возможностями здоровья, обучающихся</w:t>
      </w:r>
      <w:r w:rsidRPr="00195D5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676D49" w:rsidRPr="00195D5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детей-инвалидов и инвалидов продолжительность проведения итогового сочинения (изложения)</w:t>
      </w:r>
      <w:r w:rsidRPr="00195D5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676D49" w:rsidRPr="00195D5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увеличивается на 1,5 часа. </w:t>
      </w:r>
    </w:p>
    <w:p w14:paraId="33BAFBE9" w14:textId="77777777" w:rsidR="00195D56" w:rsidRDefault="00195D56" w:rsidP="00195D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14:paraId="7C8DDD4F" w14:textId="02DA4959" w:rsidR="00195D56" w:rsidRDefault="00676D49" w:rsidP="00195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95D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 проведения итогового сочинения предусмотрены следующие сроки:</w:t>
      </w:r>
    </w:p>
    <w:p w14:paraId="0B3C8DD6" w14:textId="77777777" w:rsidR="00195D56" w:rsidRPr="00195D56" w:rsidRDefault="00195D56" w:rsidP="00195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4955"/>
      </w:tblGrid>
      <w:tr w:rsidR="00195D56" w:rsidRPr="00195D56" w14:paraId="2C903758" w14:textId="77777777" w:rsidTr="00195D56">
        <w:trPr>
          <w:jc w:val="center"/>
        </w:trPr>
        <w:tc>
          <w:tcPr>
            <w:tcW w:w="5807" w:type="dxa"/>
          </w:tcPr>
          <w:p w14:paraId="30985AE1" w14:textId="7469677A" w:rsidR="00195D56" w:rsidRPr="00195D56" w:rsidRDefault="00195D56" w:rsidP="00195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b/>
                <w:bCs/>
                <w:color w:val="1A1A1A"/>
                <w:sz w:val="32"/>
                <w:szCs w:val="32"/>
                <w:lang w:eastAsia="ru-RU"/>
              </w:rPr>
              <w:t>Сроки проведения итогового сочинения (изложения)</w:t>
            </w:r>
          </w:p>
        </w:tc>
        <w:tc>
          <w:tcPr>
            <w:tcW w:w="4955" w:type="dxa"/>
          </w:tcPr>
          <w:p w14:paraId="7F088D89" w14:textId="77777777" w:rsidR="00195D56" w:rsidRPr="00195D56" w:rsidRDefault="00195D56" w:rsidP="00195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b/>
                <w:bCs/>
                <w:color w:val="1A1A1A"/>
                <w:sz w:val="32"/>
                <w:szCs w:val="32"/>
                <w:lang w:eastAsia="ru-RU"/>
              </w:rPr>
              <w:t>Сроки подачи заявлений</w:t>
            </w:r>
          </w:p>
          <w:p w14:paraId="5FE3430D" w14:textId="77777777" w:rsidR="00195D56" w:rsidRPr="00195D56" w:rsidRDefault="00195D56" w:rsidP="00195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32"/>
                <w:szCs w:val="32"/>
                <w:lang w:eastAsia="ru-RU"/>
              </w:rPr>
            </w:pPr>
          </w:p>
        </w:tc>
      </w:tr>
      <w:tr w:rsidR="00195D56" w:rsidRPr="00195D56" w14:paraId="472922F1" w14:textId="77777777" w:rsidTr="00195D56">
        <w:trPr>
          <w:jc w:val="center"/>
        </w:trPr>
        <w:tc>
          <w:tcPr>
            <w:tcW w:w="5807" w:type="dxa"/>
          </w:tcPr>
          <w:p w14:paraId="33A7FAD8" w14:textId="383C2E3B" w:rsidR="00195D56" w:rsidRPr="00195D56" w:rsidRDefault="00195D56" w:rsidP="00A46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основной 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–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</w:t>
            </w:r>
            <w:r w:rsidR="00A466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6 </w:t>
            </w:r>
            <w:r w:rsidRPr="00195D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декабря 202</w:t>
            </w:r>
            <w:r w:rsidR="00A466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195D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4955" w:type="dxa"/>
          </w:tcPr>
          <w:p w14:paraId="4E4EFC12" w14:textId="17F94F63" w:rsidR="00195D56" w:rsidRPr="00195D56" w:rsidRDefault="00195D56" w:rsidP="00A4662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до 2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2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ноября 202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3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195D56" w:rsidRPr="00195D56" w14:paraId="4A01AA16" w14:textId="77777777" w:rsidTr="00195D56">
        <w:trPr>
          <w:jc w:val="center"/>
        </w:trPr>
        <w:tc>
          <w:tcPr>
            <w:tcW w:w="5807" w:type="dxa"/>
          </w:tcPr>
          <w:p w14:paraId="102E60AE" w14:textId="16983076" w:rsidR="00195D56" w:rsidRPr="00195D56" w:rsidRDefault="00195D56" w:rsidP="00A46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дополнительный - </w:t>
            </w:r>
            <w:r w:rsidR="00A466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Pr="00195D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февраля 202</w:t>
            </w:r>
            <w:r w:rsidR="00A466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195D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4955" w:type="dxa"/>
          </w:tcPr>
          <w:p w14:paraId="5E3FA09E" w14:textId="6378A4D4" w:rsidR="00195D56" w:rsidRPr="00195D56" w:rsidRDefault="00195D56" w:rsidP="00A4662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до 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24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января 202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4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195D56" w:rsidRPr="00195D56" w14:paraId="43780F7F" w14:textId="77777777" w:rsidTr="00195D56">
        <w:trPr>
          <w:jc w:val="center"/>
        </w:trPr>
        <w:tc>
          <w:tcPr>
            <w:tcW w:w="5807" w:type="dxa"/>
          </w:tcPr>
          <w:p w14:paraId="3CE6DBEB" w14:textId="1596C930" w:rsidR="00195D56" w:rsidRPr="00195D56" w:rsidRDefault="00195D56" w:rsidP="00A46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дополнительный 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–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</w:t>
            </w:r>
            <w:r w:rsidR="00A466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 апреля 2024</w:t>
            </w:r>
            <w:r w:rsidRPr="00195D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4955" w:type="dxa"/>
          </w:tcPr>
          <w:p w14:paraId="7F8F9C9C" w14:textId="6B88FBDD" w:rsidR="00195D56" w:rsidRPr="00195D56" w:rsidRDefault="00195D56" w:rsidP="00A4662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до 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26 марта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202</w:t>
            </w:r>
            <w:r w:rsidR="00A46621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4</w:t>
            </w:r>
            <w:r w:rsidRPr="00195D56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14:paraId="3B30A10D" w14:textId="2B25163E" w:rsidR="00195D56" w:rsidRDefault="00195D56" w:rsidP="00195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48D32489" w14:textId="77777777" w:rsidR="00195D56" w:rsidRDefault="00195D56" w:rsidP="00195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bookmarkStart w:id="0" w:name="_GoBack"/>
      <w:bookmarkEnd w:id="0"/>
    </w:p>
    <w:sectPr w:rsidR="00195D56" w:rsidSect="00676D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DE"/>
    <w:rsid w:val="00195D56"/>
    <w:rsid w:val="00676D49"/>
    <w:rsid w:val="00A17BDE"/>
    <w:rsid w:val="00A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690"/>
  <w15:chartTrackingRefBased/>
  <w15:docId w15:val="{4D82BCD4-837A-49A5-A288-AE47D63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2023-10-16T04:44:00Z</dcterms:created>
  <dcterms:modified xsi:type="dcterms:W3CDTF">2023-10-16T04:44:00Z</dcterms:modified>
</cp:coreProperties>
</file>